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F" w:rsidRPr="00686722" w:rsidRDefault="001E4A3F" w:rsidP="001B060B">
      <w:pPr>
        <w:spacing w:after="0" w:line="240" w:lineRule="auto"/>
        <w:jc w:val="right"/>
        <w:rPr>
          <w:rFonts w:ascii="Segoe UI Light" w:hAnsi="Segoe UI Light" w:cs="Segoe UI Light"/>
          <w:i/>
          <w:color w:val="0000FF"/>
          <w:sz w:val="24"/>
          <w:szCs w:val="20"/>
        </w:rPr>
      </w:pPr>
      <w:r w:rsidRPr="00686722">
        <w:rPr>
          <w:rFonts w:ascii="Segoe UI Light" w:hAnsi="Segoe UI Light" w:cs="Segoe UI Light"/>
          <w:i/>
          <w:color w:val="0000FF"/>
          <w:sz w:val="24"/>
          <w:szCs w:val="20"/>
        </w:rPr>
        <w:t>SIWZ - Załącznik Nr 6</w:t>
      </w:r>
    </w:p>
    <w:p w:rsidR="001E4A3F" w:rsidRPr="00D146D8" w:rsidRDefault="001E4A3F" w:rsidP="00CB5385">
      <w:pPr>
        <w:spacing w:after="120"/>
        <w:rPr>
          <w:rFonts w:ascii="Arial" w:hAnsi="Arial" w:cs="Arial"/>
          <w:b/>
          <w:sz w:val="24"/>
          <w:szCs w:val="24"/>
        </w:rPr>
      </w:pPr>
      <w:r w:rsidRPr="00D146D8">
        <w:rPr>
          <w:rFonts w:ascii="Arial" w:hAnsi="Arial" w:cs="Arial"/>
          <w:b/>
          <w:sz w:val="24"/>
          <w:szCs w:val="24"/>
        </w:rPr>
        <w:t>Wykonawca:</w:t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</w:p>
    <w:p w:rsidR="001E4A3F" w:rsidRDefault="001E4A3F" w:rsidP="00CE68E9">
      <w:pPr>
        <w:spacing w:before="120" w:after="120"/>
        <w:ind w:right="4210"/>
        <w:rPr>
          <w:rFonts w:ascii="Arial" w:hAnsi="Arial" w:cs="Arial"/>
          <w:sz w:val="24"/>
          <w:szCs w:val="24"/>
        </w:rPr>
      </w:pPr>
      <w:r w:rsidRPr="00D146D8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...................………….......…</w:t>
      </w:r>
    </w:p>
    <w:p w:rsidR="001E4A3F" w:rsidRPr="00D146D8" w:rsidRDefault="001E4A3F" w:rsidP="00CE68E9">
      <w:pPr>
        <w:spacing w:before="120" w:after="120"/>
        <w:ind w:right="4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…………….................................…</w:t>
      </w:r>
    </w:p>
    <w:p w:rsidR="001E4A3F" w:rsidRPr="00D146D8" w:rsidRDefault="001E4A3F" w:rsidP="00CE68E9">
      <w:pPr>
        <w:spacing w:after="0" w:line="240" w:lineRule="auto"/>
        <w:ind w:right="4210"/>
        <w:rPr>
          <w:rFonts w:ascii="Arial" w:hAnsi="Arial" w:cs="Arial"/>
          <w:sz w:val="24"/>
          <w:szCs w:val="24"/>
        </w:rPr>
      </w:pPr>
      <w:r w:rsidRPr="00D146D8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1E4A3F" w:rsidRDefault="001E4A3F" w:rsidP="00C04C56">
      <w:pPr>
        <w:spacing w:after="0" w:line="240" w:lineRule="auto"/>
        <w:ind w:right="6047"/>
        <w:jc w:val="center"/>
        <w:rPr>
          <w:rFonts w:ascii="Arial" w:hAnsi="Arial" w:cs="Arial"/>
          <w:i/>
          <w:sz w:val="20"/>
          <w:szCs w:val="24"/>
        </w:rPr>
      </w:pPr>
      <w:r w:rsidRPr="00D146D8">
        <w:rPr>
          <w:rFonts w:ascii="Arial" w:hAnsi="Arial" w:cs="Arial"/>
          <w:i/>
          <w:sz w:val="20"/>
          <w:szCs w:val="24"/>
        </w:rPr>
        <w:t>(nazwa wykonawcy, dane adresowe</w:t>
      </w:r>
    </w:p>
    <w:p w:rsidR="001E4A3F" w:rsidRPr="00D146D8" w:rsidRDefault="001E4A3F" w:rsidP="00C04C56">
      <w:pPr>
        <w:spacing w:after="0" w:line="240" w:lineRule="auto"/>
        <w:ind w:right="6047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lub</w:t>
      </w:r>
      <w:r w:rsidRPr="00D146D8">
        <w:rPr>
          <w:rFonts w:ascii="Arial" w:hAnsi="Arial" w:cs="Arial"/>
          <w:i/>
          <w:sz w:val="20"/>
          <w:szCs w:val="24"/>
        </w:rPr>
        <w:t xml:space="preserve"> pieczęć firmy)</w:t>
      </w:r>
    </w:p>
    <w:p w:rsidR="001E4A3F" w:rsidRPr="00C04C56" w:rsidRDefault="001E4A3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1E4A3F" w:rsidRPr="00C04C56" w:rsidRDefault="001E4A3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1E4A3F" w:rsidRPr="00C04C56" w:rsidRDefault="001E4A3F">
      <w:pPr>
        <w:spacing w:after="0" w:line="240" w:lineRule="auto"/>
        <w:jc w:val="center"/>
        <w:rPr>
          <w:rFonts w:ascii="Arial Black" w:hAnsi="Arial Black" w:cs="Arial"/>
          <w:b/>
          <w:sz w:val="30"/>
          <w:szCs w:val="28"/>
          <w:u w:val="single"/>
        </w:rPr>
      </w:pPr>
      <w:r w:rsidRPr="00C04C56">
        <w:rPr>
          <w:rFonts w:ascii="Arial Black" w:hAnsi="Arial Black" w:cs="Arial"/>
          <w:b/>
          <w:sz w:val="30"/>
          <w:szCs w:val="28"/>
          <w:u w:val="single"/>
        </w:rPr>
        <w:t xml:space="preserve">WYKAZ  WYKONANYCH DOSTAW I USŁUG </w:t>
      </w:r>
    </w:p>
    <w:p w:rsidR="001E4A3F" w:rsidRPr="00C04C56" w:rsidRDefault="001E4A3F">
      <w:pPr>
        <w:spacing w:after="0" w:line="240" w:lineRule="auto"/>
        <w:jc w:val="center"/>
        <w:rPr>
          <w:rFonts w:ascii="Segoe UI Light" w:hAnsi="Segoe UI Light" w:cs="Segoe UI Light"/>
          <w:sz w:val="30"/>
          <w:szCs w:val="28"/>
        </w:rPr>
      </w:pPr>
      <w:r w:rsidRPr="00C04C56">
        <w:rPr>
          <w:rFonts w:ascii="Segoe UI Light" w:hAnsi="Segoe UI Light" w:cs="Segoe UI Light"/>
          <w:sz w:val="30"/>
          <w:szCs w:val="28"/>
        </w:rPr>
        <w:t>zgodnie z warunkami określonymi w SIWZ</w:t>
      </w:r>
    </w:p>
    <w:p w:rsidR="001E4A3F" w:rsidRPr="00CB5385" w:rsidRDefault="001E4A3F" w:rsidP="00204DF8">
      <w:pPr>
        <w:ind w:firstLine="709"/>
        <w:jc w:val="both"/>
        <w:rPr>
          <w:rFonts w:ascii="Arial" w:hAnsi="Arial" w:cs="Arial"/>
          <w:color w:val="FF0000"/>
          <w:sz w:val="4"/>
          <w:szCs w:val="24"/>
        </w:rPr>
      </w:pPr>
    </w:p>
    <w:p w:rsidR="001E4A3F" w:rsidRPr="00CB5385" w:rsidRDefault="001E4A3F" w:rsidP="00204DF8">
      <w:pPr>
        <w:ind w:firstLine="709"/>
        <w:jc w:val="both"/>
        <w:rPr>
          <w:rFonts w:ascii="Arial" w:hAnsi="Arial" w:cs="Arial"/>
          <w:color w:val="FF0000"/>
          <w:sz w:val="4"/>
          <w:szCs w:val="24"/>
        </w:rPr>
      </w:pPr>
    </w:p>
    <w:p w:rsidR="001E4A3F" w:rsidRPr="001B060B" w:rsidRDefault="001E4A3F" w:rsidP="00CB5385">
      <w:pPr>
        <w:spacing w:after="12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41B">
        <w:rPr>
          <w:rFonts w:ascii="Arial" w:hAnsi="Arial" w:cs="Arial"/>
          <w:sz w:val="24"/>
          <w:szCs w:val="24"/>
        </w:rPr>
        <w:t>W odpowiedzi na wezwanie do złożenia dokumentów w postępowaniu o</w:t>
      </w:r>
      <w:r>
        <w:rPr>
          <w:rFonts w:ascii="Arial" w:hAnsi="Arial" w:cs="Arial"/>
          <w:sz w:val="24"/>
          <w:szCs w:val="24"/>
        </w:rPr>
        <w:t> </w:t>
      </w:r>
      <w:r w:rsidRPr="004C441B">
        <w:rPr>
          <w:rFonts w:ascii="Arial" w:hAnsi="Arial" w:cs="Arial"/>
          <w:sz w:val="24"/>
          <w:szCs w:val="24"/>
        </w:rPr>
        <w:t>udzielenie zamówienia publicznego znak</w:t>
      </w:r>
      <w:r>
        <w:rPr>
          <w:rFonts w:ascii="Arial" w:hAnsi="Arial" w:cs="Arial"/>
          <w:sz w:val="24"/>
          <w:szCs w:val="24"/>
        </w:rPr>
        <w:t xml:space="preserve"> sprawy</w:t>
      </w:r>
      <w:r w:rsidRPr="004C441B">
        <w:rPr>
          <w:rFonts w:ascii="Arial" w:hAnsi="Arial" w:cs="Arial"/>
          <w:sz w:val="24"/>
          <w:szCs w:val="24"/>
        </w:rPr>
        <w:t xml:space="preserve">: </w:t>
      </w:r>
      <w:r w:rsidRPr="001B060B">
        <w:rPr>
          <w:rFonts w:ascii="Arial" w:hAnsi="Arial" w:cs="Arial"/>
          <w:sz w:val="24"/>
          <w:szCs w:val="24"/>
        </w:rPr>
        <w:t>GK.271.</w:t>
      </w:r>
      <w:r w:rsidR="00BE0E6B">
        <w:rPr>
          <w:rFonts w:ascii="Arial" w:hAnsi="Arial" w:cs="Arial"/>
          <w:sz w:val="24"/>
          <w:szCs w:val="24"/>
        </w:rPr>
        <w:t>6</w:t>
      </w:r>
      <w:r w:rsidRPr="001B060B">
        <w:rPr>
          <w:rFonts w:ascii="Arial" w:hAnsi="Arial" w:cs="Arial"/>
          <w:sz w:val="24"/>
          <w:szCs w:val="24"/>
        </w:rPr>
        <w:t xml:space="preserve">.2019 pn. </w:t>
      </w:r>
      <w:r w:rsidRPr="001B060B">
        <w:rPr>
          <w:rFonts w:ascii="Arial" w:hAnsi="Arial" w:cs="Arial"/>
          <w:b/>
          <w:sz w:val="24"/>
          <w:szCs w:val="24"/>
        </w:rPr>
        <w:t>„WYMIANA MODUŁÓW ULTRAFILTRACYJNYCH W OCZYSZCZALNI ŚCIEKÓW MBR W JONKOWIE</w:t>
      </w:r>
      <w:r w:rsidRPr="001B060B">
        <w:rPr>
          <w:rFonts w:ascii="Arial" w:hAnsi="Arial" w:cs="Arial"/>
          <w:b/>
          <w:spacing w:val="7"/>
          <w:sz w:val="24"/>
          <w:szCs w:val="24"/>
        </w:rPr>
        <w:t>”</w:t>
      </w:r>
      <w:r>
        <w:rPr>
          <w:rFonts w:ascii="Arial" w:hAnsi="Arial" w:cs="Arial"/>
          <w:b/>
          <w:spacing w:val="7"/>
          <w:sz w:val="24"/>
          <w:szCs w:val="24"/>
        </w:rPr>
        <w:t>,</w:t>
      </w:r>
      <w:r w:rsidRPr="001B060B">
        <w:rPr>
          <w:rFonts w:ascii="Arial" w:hAnsi="Arial" w:cs="Arial"/>
          <w:sz w:val="24"/>
          <w:szCs w:val="24"/>
        </w:rPr>
        <w:t xml:space="preserve"> prowadzon</w:t>
      </w:r>
      <w:r>
        <w:rPr>
          <w:rFonts w:ascii="Arial" w:hAnsi="Arial" w:cs="Arial"/>
          <w:sz w:val="24"/>
          <w:szCs w:val="24"/>
        </w:rPr>
        <w:t>ym</w:t>
      </w:r>
      <w:r w:rsidRPr="001B060B">
        <w:rPr>
          <w:rFonts w:ascii="Arial" w:hAnsi="Arial" w:cs="Arial"/>
          <w:sz w:val="24"/>
          <w:szCs w:val="24"/>
        </w:rPr>
        <w:t xml:space="preserve"> przez Gminę Jonkowo ul. Klonowa 2, 11-042 Jonkowo</w:t>
      </w:r>
      <w:r w:rsidRPr="001B060B">
        <w:rPr>
          <w:rFonts w:ascii="Arial" w:hAnsi="Arial" w:cs="Arial"/>
          <w:i/>
          <w:sz w:val="24"/>
          <w:szCs w:val="24"/>
        </w:rPr>
        <w:t xml:space="preserve">, </w:t>
      </w:r>
      <w:r w:rsidRPr="001B060B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(y)</w:t>
      </w:r>
      <w:r w:rsidRPr="001B060B">
        <w:rPr>
          <w:rFonts w:ascii="Arial" w:hAnsi="Arial" w:cs="Arial"/>
          <w:sz w:val="24"/>
          <w:szCs w:val="24"/>
        </w:rPr>
        <w:t xml:space="preserve">, że: </w:t>
      </w:r>
    </w:p>
    <w:p w:rsidR="001E4A3F" w:rsidRDefault="001E4A3F" w:rsidP="0004346B">
      <w:pPr>
        <w:widowControl w:val="0"/>
        <w:numPr>
          <w:ilvl w:val="0"/>
          <w:numId w:val="8"/>
        </w:numPr>
        <w:tabs>
          <w:tab w:val="num" w:pos="180"/>
        </w:tabs>
        <w:suppressAutoHyphens/>
        <w:spacing w:after="120" w:line="288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sz w:val="24"/>
          <w:szCs w:val="24"/>
        </w:rPr>
        <w:t>w okresie ostatnich 10 lat przed upływem</w:t>
      </w:r>
      <w:r>
        <w:rPr>
          <w:rFonts w:ascii="Arial" w:hAnsi="Arial" w:cs="Arial"/>
          <w:sz w:val="24"/>
          <w:szCs w:val="24"/>
        </w:rPr>
        <w:t xml:space="preserve"> terminu składania ofert  wykona</w:t>
      </w:r>
      <w:r w:rsidRPr="001B060B">
        <w:rPr>
          <w:rFonts w:ascii="Arial" w:hAnsi="Arial" w:cs="Arial"/>
          <w:sz w:val="24"/>
          <w:szCs w:val="24"/>
        </w:rPr>
        <w:t>liśmy osobiście w sposób należyty następujące dostawy</w:t>
      </w:r>
      <w:r w:rsidRPr="0004346B">
        <w:rPr>
          <w:rFonts w:ascii="Book Antiqua" w:hAnsi="Book Antiqua" w:cs="Arial"/>
          <w:color w:val="FF0000"/>
          <w:sz w:val="24"/>
          <w:szCs w:val="24"/>
        </w:rPr>
        <w:t>*</w:t>
      </w:r>
      <w:r w:rsidRPr="001B060B">
        <w:rPr>
          <w:rFonts w:ascii="Arial" w:hAnsi="Arial" w:cs="Arial"/>
          <w:sz w:val="24"/>
          <w:szCs w:val="24"/>
        </w:rPr>
        <w:t>/usługi</w:t>
      </w:r>
      <w:r w:rsidRPr="0004346B">
        <w:rPr>
          <w:rFonts w:ascii="Book Antiqua" w:hAnsi="Book Antiqua" w:cs="Arial"/>
          <w:color w:val="FF0000"/>
          <w:sz w:val="24"/>
          <w:szCs w:val="24"/>
        </w:rPr>
        <w:t>*</w:t>
      </w:r>
      <w:r w:rsidRPr="001B060B">
        <w:rPr>
          <w:rFonts w:ascii="Arial" w:hAnsi="Arial" w:cs="Arial"/>
          <w:sz w:val="24"/>
          <w:szCs w:val="24"/>
        </w:rPr>
        <w:t xml:space="preserve"> potwierdzające spełnianie warunku udziału w postępowaniu:  </w:t>
      </w:r>
    </w:p>
    <w:p w:rsidR="001E4A3F" w:rsidRPr="001B060B" w:rsidRDefault="001E4A3F" w:rsidP="0004346B">
      <w:pPr>
        <w:widowControl w:val="0"/>
        <w:numPr>
          <w:ilvl w:val="0"/>
          <w:numId w:val="8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i/>
          <w:sz w:val="24"/>
          <w:szCs w:val="24"/>
        </w:rPr>
        <w:t>podmiot……………………………………………………………………….………....</w:t>
      </w:r>
      <w:r>
        <w:rPr>
          <w:rFonts w:ascii="Arial" w:hAnsi="Arial" w:cs="Arial"/>
          <w:i/>
          <w:sz w:val="24"/>
          <w:szCs w:val="24"/>
        </w:rPr>
        <w:t>..</w:t>
      </w:r>
      <w:r w:rsidRPr="001B060B">
        <w:rPr>
          <w:rFonts w:ascii="Arial" w:hAnsi="Arial" w:cs="Arial"/>
          <w:i/>
          <w:sz w:val="24"/>
          <w:szCs w:val="24"/>
        </w:rPr>
        <w:t xml:space="preserve">,              </w:t>
      </w:r>
    </w:p>
    <w:p w:rsidR="001E4A3F" w:rsidRPr="001B060B" w:rsidRDefault="001E4A3F" w:rsidP="00C04C5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i/>
          <w:sz w:val="24"/>
          <w:szCs w:val="24"/>
        </w:rPr>
        <w:t xml:space="preserve">                            </w:t>
      </w:r>
      <w:r w:rsidRPr="001B060B">
        <w:rPr>
          <w:rFonts w:ascii="Times New Roman" w:hAnsi="Times New Roman"/>
          <w:i/>
          <w:sz w:val="24"/>
          <w:szCs w:val="24"/>
        </w:rPr>
        <w:t>wskazać podmiot – nazwę i adres</w:t>
      </w:r>
      <w:r>
        <w:rPr>
          <w:rFonts w:ascii="Times New Roman" w:hAnsi="Times New Roman"/>
          <w:i/>
          <w:sz w:val="24"/>
          <w:szCs w:val="24"/>
        </w:rPr>
        <w:t xml:space="preserve"> podmiotu</w:t>
      </w:r>
      <w:r w:rsidRPr="001B060B">
        <w:rPr>
          <w:rFonts w:ascii="Arial" w:hAnsi="Arial" w:cs="Arial"/>
          <w:sz w:val="24"/>
          <w:szCs w:val="24"/>
        </w:rPr>
        <w:t xml:space="preserve">  </w:t>
      </w:r>
    </w:p>
    <w:p w:rsidR="001E4A3F" w:rsidRPr="001B060B" w:rsidRDefault="001E4A3F" w:rsidP="0004346B">
      <w:pPr>
        <w:widowControl w:val="0"/>
        <w:suppressAutoHyphens/>
        <w:spacing w:after="0" w:line="288" w:lineRule="auto"/>
        <w:ind w:left="357"/>
        <w:jc w:val="both"/>
        <w:rPr>
          <w:rFonts w:ascii="Times New Roman" w:hAnsi="Times New Roman"/>
          <w:position w:val="20"/>
          <w:sz w:val="24"/>
          <w:szCs w:val="24"/>
        </w:rPr>
      </w:pPr>
      <w:r w:rsidRPr="001B060B">
        <w:rPr>
          <w:rFonts w:ascii="Arial" w:hAnsi="Arial" w:cs="Arial"/>
          <w:sz w:val="24"/>
          <w:szCs w:val="24"/>
        </w:rPr>
        <w:t xml:space="preserve"> na  którego zasoby się powołuj</w:t>
      </w:r>
      <w:r>
        <w:rPr>
          <w:rFonts w:ascii="Arial" w:hAnsi="Arial" w:cs="Arial"/>
          <w:sz w:val="24"/>
          <w:szCs w:val="24"/>
        </w:rPr>
        <w:t>ę/</w:t>
      </w:r>
      <w:r w:rsidRPr="001B060B">
        <w:rPr>
          <w:rFonts w:ascii="Arial" w:hAnsi="Arial" w:cs="Arial"/>
          <w:sz w:val="24"/>
          <w:szCs w:val="24"/>
        </w:rPr>
        <w:t>emy</w:t>
      </w:r>
      <w:r w:rsidRPr="001B060B">
        <w:rPr>
          <w:rFonts w:ascii="Arial" w:hAnsi="Arial" w:cs="Arial"/>
          <w:color w:val="0000FF"/>
          <w:sz w:val="24"/>
          <w:szCs w:val="24"/>
        </w:rPr>
        <w:t>***</w:t>
      </w:r>
      <w:r w:rsidRPr="001B060B">
        <w:rPr>
          <w:rFonts w:ascii="Arial" w:hAnsi="Arial" w:cs="Arial"/>
          <w:sz w:val="24"/>
          <w:szCs w:val="24"/>
        </w:rPr>
        <w:t>, w okresie ostatnich 10 lat przed upływem terminu składania ofert zrealizował następujące dostawy</w:t>
      </w:r>
      <w:r w:rsidRPr="0004346B">
        <w:rPr>
          <w:rFonts w:ascii="Book Antiqua" w:hAnsi="Book Antiqua" w:cs="Arial"/>
          <w:color w:val="FF0000"/>
          <w:sz w:val="24"/>
          <w:szCs w:val="24"/>
        </w:rPr>
        <w:t>*</w:t>
      </w:r>
      <w:r w:rsidRPr="001B060B">
        <w:rPr>
          <w:rFonts w:ascii="Arial" w:hAnsi="Arial" w:cs="Arial"/>
          <w:sz w:val="24"/>
          <w:szCs w:val="24"/>
        </w:rPr>
        <w:t>/usługi</w:t>
      </w:r>
      <w:r w:rsidRPr="0004346B">
        <w:rPr>
          <w:rFonts w:ascii="Book Antiqua" w:hAnsi="Book Antiqua" w:cs="Arial"/>
          <w:color w:val="FF0000"/>
          <w:sz w:val="24"/>
          <w:szCs w:val="24"/>
        </w:rPr>
        <w:t>*</w:t>
      </w:r>
      <w:r w:rsidRPr="001B060B">
        <w:rPr>
          <w:rFonts w:ascii="Arial" w:hAnsi="Arial" w:cs="Arial"/>
          <w:sz w:val="24"/>
          <w:szCs w:val="24"/>
        </w:rPr>
        <w:t xml:space="preserve"> potwierdzające spełnianie warunku udziału w postępowaniu:</w:t>
      </w:r>
    </w:p>
    <w:p w:rsidR="001E4A3F" w:rsidRPr="008F0A76" w:rsidRDefault="001E4A3F" w:rsidP="00382B1F">
      <w:pPr>
        <w:spacing w:after="0" w:line="240" w:lineRule="auto"/>
        <w:rPr>
          <w:i/>
          <w:color w:val="FF0000"/>
          <w:position w:val="12"/>
          <w:sz w:val="4"/>
        </w:rPr>
      </w:pPr>
    </w:p>
    <w:tbl>
      <w:tblPr>
        <w:tblW w:w="10562" w:type="dxa"/>
        <w:tblInd w:w="-5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0"/>
        <w:gridCol w:w="4441"/>
        <w:gridCol w:w="1731"/>
        <w:gridCol w:w="2545"/>
        <w:gridCol w:w="1295"/>
      </w:tblGrid>
      <w:tr w:rsidR="001E4A3F" w:rsidRPr="00CE68E9" w:rsidTr="0004346B">
        <w:trPr>
          <w:trHeight w:val="162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A3F" w:rsidRPr="00CE68E9" w:rsidRDefault="001E4A3F" w:rsidP="000C6189">
            <w:pPr>
              <w:jc w:val="center"/>
            </w:pPr>
            <w:r w:rsidRPr="00CE68E9">
              <w:t>Lp.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E68E9" w:rsidRDefault="001E4A3F" w:rsidP="001B060B">
            <w:pPr>
              <w:spacing w:after="0" w:line="240" w:lineRule="auto"/>
              <w:jc w:val="center"/>
              <w:rPr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>Przedmiot dostawy/usług</w:t>
            </w:r>
            <w:r w:rsidRPr="00CE68E9">
              <w:rPr>
                <w:b/>
                <w:bCs/>
              </w:rPr>
              <w:t xml:space="preserve">i  </w:t>
            </w:r>
          </w:p>
          <w:p w:rsidR="001E4A3F" w:rsidRPr="00CE68E9" w:rsidRDefault="001E4A3F" w:rsidP="001B060B">
            <w:pPr>
              <w:spacing w:after="0" w:line="240" w:lineRule="auto"/>
              <w:jc w:val="center"/>
              <w:rPr>
                <w:bCs/>
              </w:rPr>
            </w:pPr>
            <w:r w:rsidRPr="00CE68E9">
              <w:rPr>
                <w:bCs/>
              </w:rPr>
              <w:t>(</w:t>
            </w:r>
            <w:r w:rsidRPr="0004346B">
              <w:rPr>
                <w:bCs/>
                <w:color w:val="FF0000"/>
              </w:rPr>
              <w:t>**</w:t>
            </w:r>
            <w:r w:rsidRPr="00CE68E9">
              <w:rPr>
                <w:bCs/>
                <w:i/>
              </w:rPr>
              <w:t>dane potwierdzające wymagania określone w SIWZ -  rozdz. VIII  ust. 2 pkt. 1 lit. a i b)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 xml:space="preserve">Wartość </w:t>
            </w:r>
          </w:p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>dostawy/usługi</w:t>
            </w:r>
          </w:p>
          <w:p w:rsidR="001E4A3F" w:rsidRPr="00CE68E9" w:rsidRDefault="001E4A3F" w:rsidP="001B060B">
            <w:pPr>
              <w:spacing w:after="0" w:line="240" w:lineRule="auto"/>
              <w:jc w:val="center"/>
              <w:rPr>
                <w:bCs/>
                <w:i/>
              </w:rPr>
            </w:pPr>
            <w:r w:rsidRPr="00CE68E9">
              <w:rPr>
                <w:bCs/>
                <w:i/>
              </w:rPr>
              <w:t>w PLN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346B">
              <w:rPr>
                <w:rFonts w:ascii="Arial" w:hAnsi="Arial" w:cs="Arial"/>
                <w:b/>
              </w:rPr>
              <w:t xml:space="preserve">Podmiot </w:t>
            </w:r>
          </w:p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346B">
              <w:rPr>
                <w:rFonts w:ascii="Arial" w:hAnsi="Arial" w:cs="Arial"/>
                <w:b/>
              </w:rPr>
              <w:t>na rzecz, którego dostawa/usługa została wykonana</w:t>
            </w:r>
          </w:p>
          <w:p w:rsidR="001E4A3F" w:rsidRPr="00CE68E9" w:rsidRDefault="001E4A3F" w:rsidP="001B060B">
            <w:pPr>
              <w:spacing w:after="0" w:line="240" w:lineRule="auto"/>
              <w:jc w:val="center"/>
              <w:rPr>
                <w:bCs/>
                <w:i/>
              </w:rPr>
            </w:pPr>
            <w:r w:rsidRPr="00CE68E9">
              <w:rPr>
                <w:i/>
                <w:sz w:val="20"/>
              </w:rPr>
              <w:t>(nazwa i adres siedziby)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E68E9" w:rsidRDefault="001E4A3F" w:rsidP="001B060B">
            <w:pPr>
              <w:spacing w:after="0" w:line="240" w:lineRule="auto"/>
              <w:ind w:right="-61"/>
              <w:jc w:val="center"/>
              <w:rPr>
                <w:bCs/>
                <w:i/>
              </w:rPr>
            </w:pPr>
            <w:r w:rsidRPr="0004346B">
              <w:rPr>
                <w:rFonts w:ascii="Arial" w:hAnsi="Arial" w:cs="Arial"/>
                <w:b/>
              </w:rPr>
              <w:t>Data wykonania</w:t>
            </w:r>
            <w:r w:rsidRPr="00CE68E9">
              <w:rPr>
                <w:b/>
              </w:rPr>
              <w:t xml:space="preserve"> </w:t>
            </w:r>
            <w:r w:rsidRPr="00CE68E9">
              <w:rPr>
                <w:i/>
                <w:sz w:val="20"/>
              </w:rPr>
              <w:t>(zakończenia)</w:t>
            </w:r>
          </w:p>
        </w:tc>
      </w:tr>
      <w:tr w:rsidR="001E4A3F" w:rsidRPr="00D156AD" w:rsidTr="0004346B">
        <w:trPr>
          <w:trHeight w:val="11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A3F" w:rsidRPr="00C04C56" w:rsidRDefault="001E4A3F" w:rsidP="00C04C56">
            <w:pPr>
              <w:jc w:val="center"/>
            </w:pPr>
            <w:r w:rsidRPr="00C04C56"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ind w:right="-61"/>
              <w:jc w:val="center"/>
              <w:rPr>
                <w:b/>
                <w:color w:val="FF0000"/>
              </w:rPr>
            </w:pPr>
          </w:p>
        </w:tc>
      </w:tr>
      <w:tr w:rsidR="001E4A3F" w:rsidRPr="00D156AD" w:rsidTr="0004346B">
        <w:trPr>
          <w:trHeight w:val="10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04C56" w:rsidRDefault="001E4A3F" w:rsidP="00C04C56">
            <w:pPr>
              <w:spacing w:line="228" w:lineRule="auto"/>
              <w:jc w:val="center"/>
            </w:pPr>
            <w:r w:rsidRPr="00C04C56"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</w:tr>
      <w:tr w:rsidR="001E4A3F" w:rsidRPr="00D156AD" w:rsidTr="0004346B">
        <w:trPr>
          <w:trHeight w:val="10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04C56" w:rsidRDefault="001E4A3F" w:rsidP="00C04C56">
            <w:pPr>
              <w:spacing w:line="228" w:lineRule="auto"/>
              <w:jc w:val="center"/>
            </w:pPr>
            <w:r w:rsidRPr="00C04C56"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</w:tr>
      <w:tr w:rsidR="001E4A3F" w:rsidRPr="00D156AD" w:rsidTr="0004346B">
        <w:trPr>
          <w:trHeight w:val="10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04C56" w:rsidRDefault="001E4A3F" w:rsidP="00C04C56">
            <w:pPr>
              <w:spacing w:line="228" w:lineRule="auto"/>
              <w:jc w:val="center"/>
            </w:pPr>
            <w:r w:rsidRPr="00C04C56">
              <w:lastRenderedPageBreak/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</w:tr>
    </w:tbl>
    <w:p w:rsidR="001E4A3F" w:rsidRPr="00D156AD" w:rsidRDefault="001E4A3F" w:rsidP="00204DF8">
      <w:pPr>
        <w:pStyle w:val="Zwykytekst"/>
        <w:spacing w:after="120"/>
        <w:rPr>
          <w:rFonts w:ascii="Arial" w:hAnsi="Arial" w:cs="Arial"/>
          <w:color w:val="FF0000"/>
          <w:sz w:val="2"/>
          <w:szCs w:val="24"/>
        </w:rPr>
      </w:pPr>
    </w:p>
    <w:p w:rsidR="001E4A3F" w:rsidRPr="001B060B" w:rsidRDefault="001E4A3F" w:rsidP="00CE68E9">
      <w:pPr>
        <w:pStyle w:val="Zwykytekst"/>
        <w:spacing w:after="120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sz w:val="24"/>
          <w:szCs w:val="24"/>
        </w:rPr>
        <w:t xml:space="preserve">Do wykazu, zgodnie z opisem SIWZ rozdz. X ust. 3 lit. a) załączamy następujące </w:t>
      </w:r>
      <w:r w:rsidRPr="008F349B">
        <w:rPr>
          <w:rFonts w:ascii="Arial" w:hAnsi="Arial" w:cs="Arial"/>
          <w:b/>
          <w:sz w:val="24"/>
          <w:szCs w:val="24"/>
        </w:rPr>
        <w:t>dowody</w:t>
      </w:r>
      <w:r w:rsidRPr="001B060B">
        <w:rPr>
          <w:rFonts w:ascii="Arial" w:hAnsi="Arial" w:cs="Arial"/>
          <w:sz w:val="24"/>
          <w:szCs w:val="24"/>
        </w:rPr>
        <w:t xml:space="preserve"> określające, że wykazane dostawy i usługi zostały </w:t>
      </w:r>
      <w:r w:rsidRPr="001B060B">
        <w:rPr>
          <w:rFonts w:ascii="Arial" w:hAnsi="Arial" w:cs="Arial"/>
          <w:sz w:val="24"/>
          <w:szCs w:val="24"/>
          <w:shd w:val="clear" w:color="auto" w:fill="FFFFFF"/>
        </w:rPr>
        <w:t>wykonane należycie</w:t>
      </w:r>
      <w:r w:rsidRPr="001B060B">
        <w:rPr>
          <w:rFonts w:ascii="Arial" w:hAnsi="Arial" w:cs="Arial"/>
          <w:sz w:val="24"/>
          <w:szCs w:val="24"/>
        </w:rPr>
        <w:t>:</w:t>
      </w:r>
    </w:p>
    <w:p w:rsidR="001E4A3F" w:rsidRPr="001B060B" w:rsidRDefault="001E4A3F" w:rsidP="00C04C56">
      <w:pPr>
        <w:pStyle w:val="Zwykytekst"/>
        <w:numPr>
          <w:ilvl w:val="0"/>
          <w:numId w:val="1"/>
        </w:numPr>
        <w:spacing w:after="240"/>
        <w:ind w:left="284" w:hanging="284"/>
        <w:rPr>
          <w:rFonts w:ascii="Arial" w:hAnsi="Arial" w:cs="Arial"/>
          <w:sz w:val="22"/>
          <w:szCs w:val="24"/>
        </w:rPr>
      </w:pPr>
      <w:r w:rsidRPr="001B060B">
        <w:rPr>
          <w:rFonts w:ascii="Arial" w:hAnsi="Arial" w:cs="Arial"/>
          <w:sz w:val="22"/>
          <w:szCs w:val="24"/>
        </w:rPr>
        <w:t>………………………………………………………………………………..………………</w:t>
      </w:r>
    </w:p>
    <w:p w:rsidR="001E4A3F" w:rsidRPr="00C04C56" w:rsidRDefault="001E4A3F" w:rsidP="00C04C56">
      <w:pPr>
        <w:pStyle w:val="Zwykytekst"/>
        <w:numPr>
          <w:ilvl w:val="0"/>
          <w:numId w:val="1"/>
        </w:numPr>
        <w:spacing w:after="240"/>
        <w:ind w:left="284" w:hanging="284"/>
        <w:rPr>
          <w:rFonts w:ascii="Times New Roman" w:hAnsi="Times New Roman"/>
          <w:i/>
          <w:sz w:val="22"/>
          <w:szCs w:val="22"/>
        </w:rPr>
      </w:pPr>
      <w:r w:rsidRPr="001B060B">
        <w:rPr>
          <w:rFonts w:ascii="Arial" w:hAnsi="Arial" w:cs="Arial"/>
          <w:sz w:val="22"/>
          <w:szCs w:val="24"/>
        </w:rPr>
        <w:t>……………………………………………………………………………...………………</w:t>
      </w:r>
      <w:r w:rsidRPr="001B060B">
        <w:rPr>
          <w:rFonts w:ascii="Times New Roman" w:hAnsi="Times New Roman"/>
          <w:i/>
          <w:szCs w:val="22"/>
        </w:rPr>
        <w:t xml:space="preserve">            </w:t>
      </w:r>
    </w:p>
    <w:p w:rsidR="001E4A3F" w:rsidRPr="001B060B" w:rsidRDefault="001E4A3F" w:rsidP="00C04C56">
      <w:pPr>
        <w:pStyle w:val="Zwykytekst"/>
        <w:numPr>
          <w:ilvl w:val="0"/>
          <w:numId w:val="1"/>
        </w:numPr>
        <w:spacing w:after="240"/>
        <w:ind w:left="284" w:hanging="284"/>
        <w:rPr>
          <w:rFonts w:ascii="Arial" w:hAnsi="Arial" w:cs="Arial"/>
          <w:sz w:val="22"/>
          <w:szCs w:val="24"/>
        </w:rPr>
      </w:pPr>
      <w:r w:rsidRPr="001B060B">
        <w:rPr>
          <w:rFonts w:ascii="Arial" w:hAnsi="Arial" w:cs="Arial"/>
          <w:sz w:val="22"/>
          <w:szCs w:val="24"/>
        </w:rPr>
        <w:t>………………………………………………………………………………..………………</w:t>
      </w:r>
    </w:p>
    <w:p w:rsidR="001E4A3F" w:rsidRPr="001B060B" w:rsidRDefault="001E4A3F" w:rsidP="00C04C56">
      <w:pPr>
        <w:pStyle w:val="Zwykytekst"/>
        <w:numPr>
          <w:ilvl w:val="0"/>
          <w:numId w:val="1"/>
        </w:numPr>
        <w:ind w:left="284" w:hanging="284"/>
        <w:rPr>
          <w:rFonts w:ascii="Times New Roman" w:hAnsi="Times New Roman"/>
          <w:i/>
          <w:sz w:val="22"/>
          <w:szCs w:val="22"/>
        </w:rPr>
      </w:pPr>
      <w:r w:rsidRPr="001B060B">
        <w:rPr>
          <w:rFonts w:ascii="Arial" w:hAnsi="Arial" w:cs="Arial"/>
          <w:sz w:val="22"/>
          <w:szCs w:val="24"/>
        </w:rPr>
        <w:t>……………………………………………………………………………...………………</w:t>
      </w:r>
      <w:r w:rsidRPr="001B060B">
        <w:rPr>
          <w:rFonts w:ascii="Times New Roman" w:hAnsi="Times New Roman"/>
          <w:i/>
          <w:szCs w:val="22"/>
        </w:rPr>
        <w:t xml:space="preserve">            </w:t>
      </w:r>
    </w:p>
    <w:p w:rsidR="001E4A3F" w:rsidRPr="001B060B" w:rsidRDefault="001E4A3F" w:rsidP="00382B1F">
      <w:pPr>
        <w:pStyle w:val="Zwykytekst"/>
        <w:rPr>
          <w:rFonts w:ascii="Times New Roman" w:hAnsi="Times New Roman"/>
          <w:i/>
          <w:sz w:val="22"/>
          <w:szCs w:val="22"/>
        </w:rPr>
      </w:pPr>
      <w:r w:rsidRPr="001B060B">
        <w:rPr>
          <w:rFonts w:ascii="Times New Roman" w:hAnsi="Times New Roman"/>
          <w:i/>
          <w:szCs w:val="22"/>
        </w:rPr>
        <w:t xml:space="preserve">               </w:t>
      </w:r>
      <w:r w:rsidRPr="001B060B">
        <w:rPr>
          <w:rFonts w:ascii="Times New Roman" w:hAnsi="Times New Roman"/>
          <w:i/>
          <w:sz w:val="22"/>
          <w:szCs w:val="22"/>
        </w:rPr>
        <w:t>(wymienić załączone dowody)</w:t>
      </w:r>
    </w:p>
    <w:p w:rsidR="001E4A3F" w:rsidRPr="00D156AD" w:rsidRDefault="001E4A3F" w:rsidP="00063FF1">
      <w:pPr>
        <w:pStyle w:val="Zwykytekst"/>
        <w:rPr>
          <w:rFonts w:ascii="Arial" w:hAnsi="Arial" w:cs="Arial"/>
          <w:color w:val="FF0000"/>
          <w:sz w:val="22"/>
        </w:rPr>
      </w:pPr>
    </w:p>
    <w:p w:rsidR="001E4A3F" w:rsidRDefault="001E4A3F" w:rsidP="00063FF1">
      <w:pPr>
        <w:pStyle w:val="Zwykytekst"/>
        <w:rPr>
          <w:rFonts w:ascii="Arial" w:hAnsi="Arial" w:cs="Arial"/>
          <w:color w:val="FF0000"/>
          <w:sz w:val="22"/>
        </w:rPr>
      </w:pPr>
    </w:p>
    <w:p w:rsidR="001E4A3F" w:rsidRDefault="001E4A3F" w:rsidP="00063FF1">
      <w:pPr>
        <w:pStyle w:val="Zwykytekst"/>
        <w:rPr>
          <w:rFonts w:ascii="Arial" w:hAnsi="Arial" w:cs="Arial"/>
          <w:color w:val="FF0000"/>
          <w:sz w:val="22"/>
        </w:rPr>
      </w:pPr>
    </w:p>
    <w:p w:rsidR="001E4A3F" w:rsidRPr="004A6318" w:rsidRDefault="001E4A3F" w:rsidP="007F4A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4A3F" w:rsidRDefault="001E4A3F" w:rsidP="007F4A4E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1E4A3F" w:rsidRDefault="001E4A3F" w:rsidP="007F4A4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1E4A3F" w:rsidRPr="002130C4" w:rsidRDefault="001E4A3F" w:rsidP="007F4A4E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1E4A3F" w:rsidRDefault="001E4A3F" w:rsidP="00063FF1">
      <w:pPr>
        <w:pStyle w:val="Zwykytekst"/>
        <w:rPr>
          <w:rFonts w:ascii="Arial" w:hAnsi="Arial" w:cs="Arial"/>
          <w:b/>
          <w:sz w:val="22"/>
          <w:u w:val="single"/>
        </w:rPr>
      </w:pPr>
    </w:p>
    <w:p w:rsidR="001E4A3F" w:rsidRDefault="001E4A3F" w:rsidP="00063FF1">
      <w:pPr>
        <w:pStyle w:val="Zwykytekst"/>
        <w:rPr>
          <w:rFonts w:ascii="Arial" w:hAnsi="Arial" w:cs="Arial"/>
          <w:b/>
          <w:sz w:val="22"/>
          <w:u w:val="single"/>
        </w:rPr>
      </w:pPr>
    </w:p>
    <w:p w:rsidR="001E4A3F" w:rsidRDefault="001E4A3F" w:rsidP="00063FF1">
      <w:pPr>
        <w:pStyle w:val="Zwykytekst"/>
        <w:rPr>
          <w:rFonts w:ascii="Arial" w:hAnsi="Arial" w:cs="Arial"/>
          <w:b/>
          <w:sz w:val="22"/>
          <w:u w:val="single"/>
        </w:rPr>
      </w:pPr>
    </w:p>
    <w:p w:rsidR="001E4A3F" w:rsidRPr="001B060B" w:rsidRDefault="001E4A3F" w:rsidP="008F349B">
      <w:pPr>
        <w:pStyle w:val="Zwykytekst"/>
        <w:shd w:val="clear" w:color="auto" w:fill="F2F2F2" w:themeFill="background1" w:themeFillShade="F2"/>
        <w:rPr>
          <w:rFonts w:ascii="Arial" w:hAnsi="Arial" w:cs="Arial"/>
          <w:b/>
          <w:sz w:val="22"/>
          <w:u w:val="single"/>
        </w:rPr>
      </w:pPr>
      <w:r w:rsidRPr="001B060B">
        <w:rPr>
          <w:rFonts w:ascii="Arial" w:hAnsi="Arial" w:cs="Arial"/>
          <w:b/>
          <w:sz w:val="22"/>
          <w:u w:val="single"/>
        </w:rPr>
        <w:t>UWAGI:</w:t>
      </w:r>
    </w:p>
    <w:p w:rsidR="001E4A3F" w:rsidRPr="001B060B" w:rsidRDefault="001E4A3F" w:rsidP="008F349B">
      <w:pPr>
        <w:pStyle w:val="Zwykytekst"/>
        <w:shd w:val="clear" w:color="auto" w:fill="F2F2F2" w:themeFill="background1" w:themeFillShade="F2"/>
        <w:spacing w:after="60"/>
        <w:rPr>
          <w:rFonts w:ascii="Times New Roman" w:hAnsi="Times New Roman"/>
          <w:i/>
          <w:color w:val="FF0000"/>
          <w:sz w:val="10"/>
        </w:rPr>
      </w:pPr>
    </w:p>
    <w:p w:rsidR="001E4A3F" w:rsidRPr="00FB6169" w:rsidRDefault="001E4A3F" w:rsidP="008F349B">
      <w:pPr>
        <w:pStyle w:val="Zwykytekst"/>
        <w:shd w:val="clear" w:color="auto" w:fill="F2F2F2" w:themeFill="background1" w:themeFillShade="F2"/>
        <w:spacing w:after="60"/>
        <w:rPr>
          <w:rFonts w:ascii="Times New Roman" w:hAnsi="Times New Roman"/>
          <w:i/>
        </w:rPr>
      </w:pPr>
      <w:r w:rsidRPr="00FB6169">
        <w:rPr>
          <w:rFonts w:ascii="Times New Roman" w:hAnsi="Times New Roman"/>
          <w:i/>
          <w:color w:val="FF0000"/>
        </w:rPr>
        <w:t xml:space="preserve">*  </w:t>
      </w:r>
      <w:r w:rsidRPr="00FB6169">
        <w:rPr>
          <w:rFonts w:ascii="Arial" w:hAnsi="Arial" w:cs="Arial"/>
          <w:szCs w:val="22"/>
        </w:rPr>
        <w:t>niewłaściwe skreślić</w:t>
      </w:r>
      <w:r w:rsidRPr="00FB6169">
        <w:rPr>
          <w:rFonts w:ascii="Times New Roman" w:hAnsi="Times New Roman"/>
          <w:i/>
          <w:sz w:val="18"/>
        </w:rPr>
        <w:tab/>
      </w:r>
      <w:r w:rsidRPr="00FB6169">
        <w:rPr>
          <w:rFonts w:ascii="Times New Roman" w:hAnsi="Times New Roman"/>
          <w:b/>
          <w:i/>
          <w:sz w:val="18"/>
        </w:rPr>
        <w:t xml:space="preserve"> </w:t>
      </w:r>
    </w:p>
    <w:p w:rsidR="001E4A3F" w:rsidRPr="00FB6169" w:rsidRDefault="001E4A3F" w:rsidP="008F349B">
      <w:pPr>
        <w:shd w:val="clear" w:color="auto" w:fill="F2F2F2" w:themeFill="background1" w:themeFillShade="F2"/>
        <w:spacing w:after="0" w:line="240" w:lineRule="auto"/>
        <w:ind w:left="357" w:hanging="357"/>
        <w:jc w:val="both"/>
        <w:rPr>
          <w:i/>
          <w:color w:val="FF0000"/>
          <w:sz w:val="20"/>
        </w:rPr>
      </w:pPr>
      <w:r w:rsidRPr="00FB6169">
        <w:rPr>
          <w:i/>
          <w:color w:val="FF0000"/>
          <w:sz w:val="20"/>
          <w:szCs w:val="24"/>
          <w:shd w:val="clear" w:color="auto" w:fill="F2F2F2" w:themeFill="background1" w:themeFillShade="F2"/>
        </w:rPr>
        <w:t xml:space="preserve">**  </w:t>
      </w:r>
      <w:r w:rsidRPr="00FB6169">
        <w:rPr>
          <w:rFonts w:ascii="Arial" w:hAnsi="Arial" w:cs="Arial"/>
          <w:sz w:val="20"/>
          <w:szCs w:val="24"/>
        </w:rPr>
        <w:t>O udzielenie zamówienia mogą ubiegać się Wykonawcy, którzy w okresie ostatnich 10 lat przed upływem terminu składania ofert, a jeżeli okres prowadzenia działalności jest krótszy – w tym okresie, wykonali należycie:</w:t>
      </w:r>
    </w:p>
    <w:p w:rsidR="001E4A3F" w:rsidRPr="00FB6169" w:rsidRDefault="001E4A3F" w:rsidP="008F349B">
      <w:pPr>
        <w:numPr>
          <w:ilvl w:val="3"/>
          <w:numId w:val="4"/>
        </w:numPr>
        <w:shd w:val="clear" w:color="auto" w:fill="F2F2F2" w:themeFill="background1" w:themeFillShade="F2"/>
        <w:tabs>
          <w:tab w:val="clear" w:pos="3243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  <w:sz w:val="20"/>
          <w:szCs w:val="24"/>
        </w:rPr>
      </w:pPr>
      <w:r w:rsidRPr="00FB6169">
        <w:rPr>
          <w:rFonts w:ascii="Arial" w:hAnsi="Arial" w:cs="Arial"/>
          <w:sz w:val="20"/>
          <w:szCs w:val="24"/>
        </w:rPr>
        <w:t>co najmniej dwa zamówienia polegające na dostawie oraz wymianie lub  montażu membran podciśnieniowych, kapilarnych, zanurzeniowych, w oczyszczalni MBR, o wartości nie mniejszej niż 500 000 zł brutto (każdego zamówienia);</w:t>
      </w:r>
    </w:p>
    <w:p w:rsidR="001E4A3F" w:rsidRPr="00FB6169" w:rsidRDefault="001E4A3F" w:rsidP="008F349B">
      <w:pPr>
        <w:numPr>
          <w:ilvl w:val="3"/>
          <w:numId w:val="4"/>
        </w:numPr>
        <w:shd w:val="clear" w:color="auto" w:fill="F2F2F2" w:themeFill="background1" w:themeFillShade="F2"/>
        <w:tabs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 w:rsidRPr="00FB6169">
        <w:rPr>
          <w:rFonts w:ascii="Arial" w:hAnsi="Arial" w:cs="Arial"/>
          <w:sz w:val="20"/>
          <w:szCs w:val="24"/>
        </w:rPr>
        <w:t>rozruch co najmniej dwóch instalacji MBR.</w:t>
      </w:r>
    </w:p>
    <w:p w:rsidR="008F349B" w:rsidRPr="00FB6169" w:rsidRDefault="008F349B" w:rsidP="008F349B">
      <w:pPr>
        <w:shd w:val="clear" w:color="auto" w:fill="F2F2F2" w:themeFill="background1" w:themeFillShade="F2"/>
        <w:tabs>
          <w:tab w:val="num" w:pos="3243"/>
        </w:tabs>
        <w:spacing w:after="0" w:line="240" w:lineRule="auto"/>
        <w:jc w:val="both"/>
        <w:rPr>
          <w:rFonts w:ascii="Arial" w:hAnsi="Arial" w:cs="Arial"/>
          <w:sz w:val="4"/>
          <w:szCs w:val="16"/>
        </w:rPr>
      </w:pPr>
    </w:p>
    <w:p w:rsidR="001E4A3F" w:rsidRPr="00FB6169" w:rsidRDefault="001E4A3F" w:rsidP="008F349B">
      <w:pPr>
        <w:shd w:val="clear" w:color="auto" w:fill="F2F2F2" w:themeFill="background1" w:themeFillShade="F2"/>
        <w:ind w:left="360" w:hanging="360"/>
        <w:jc w:val="both"/>
        <w:rPr>
          <w:rFonts w:ascii="Arial" w:hAnsi="Arial" w:cs="Arial"/>
          <w:color w:val="FF0000"/>
          <w:sz w:val="16"/>
          <w:szCs w:val="18"/>
        </w:rPr>
      </w:pPr>
      <w:r w:rsidRPr="00FB6169">
        <w:rPr>
          <w:rFonts w:ascii="Arial" w:hAnsi="Arial" w:cs="Arial"/>
          <w:color w:val="0000FF"/>
          <w:sz w:val="20"/>
          <w:szCs w:val="24"/>
        </w:rPr>
        <w:t xml:space="preserve">*** </w:t>
      </w:r>
      <w:r w:rsidRPr="00FB6169">
        <w:rPr>
          <w:rFonts w:ascii="Arial" w:hAnsi="Arial" w:cs="Arial"/>
          <w:sz w:val="20"/>
          <w:szCs w:val="24"/>
        </w:rPr>
        <w:t>Wykonawca, który polega na zdolnościach lub sytuacji innych podmiotów musi udowodnić Zamawiającemu, że realizując zamówienie będzie dysponował niezbędnymi zasobami tych podmiotów, w szczególności przedstawiając pisemne zobowiązanie tych podmiotów do oddania mu do dyspozycji niezbędnych zasobów na potrzeby realizacji zamówienia.</w:t>
      </w:r>
    </w:p>
    <w:p w:rsidR="001E4A3F" w:rsidRDefault="001E4A3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sectPr w:rsidR="001E4A3F" w:rsidSect="001B060B">
      <w:footerReference w:type="even" r:id="rId7"/>
      <w:footerReference w:type="default" r:id="rId8"/>
      <w:footerReference w:type="first" r:id="rId9"/>
      <w:pgSz w:w="11906" w:h="16838"/>
      <w:pgMar w:top="1418" w:right="1021" w:bottom="1134" w:left="1418" w:header="142" w:footer="76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3F" w:rsidRDefault="001E4A3F">
      <w:pPr>
        <w:spacing w:after="0" w:line="240" w:lineRule="auto"/>
      </w:pPr>
      <w:r>
        <w:separator/>
      </w:r>
    </w:p>
  </w:endnote>
  <w:endnote w:type="continuationSeparator" w:id="0">
    <w:p w:rsidR="001E4A3F" w:rsidRDefault="001E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3F" w:rsidRDefault="005F050C" w:rsidP="00D06E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4A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4A3F" w:rsidRDefault="001E4A3F" w:rsidP="001B06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3F" w:rsidRDefault="001E4A3F" w:rsidP="001B060B">
    <w:pPr>
      <w:pStyle w:val="Stopka"/>
      <w:tabs>
        <w:tab w:val="clear" w:pos="9072"/>
        <w:tab w:val="right" w:pos="9540"/>
      </w:tabs>
      <w:ind w:right="-73"/>
      <w:jc w:val="right"/>
    </w:pPr>
    <w:r>
      <w:t xml:space="preserve">          str. </w:t>
    </w:r>
    <w:r w:rsidR="005F050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F050C">
      <w:rPr>
        <w:rStyle w:val="Numerstrony"/>
      </w:rPr>
      <w:fldChar w:fldCharType="separate"/>
    </w:r>
    <w:r w:rsidR="003368A2">
      <w:rPr>
        <w:rStyle w:val="Numerstrony"/>
        <w:noProof/>
      </w:rPr>
      <w:t>2</w:t>
    </w:r>
    <w:r w:rsidR="005F050C">
      <w:rPr>
        <w:rStyle w:val="Numerstrony"/>
      </w:rPr>
      <w:fldChar w:fldCharType="end"/>
    </w:r>
    <w:r>
      <w:rPr>
        <w:rStyle w:val="Numerstrony"/>
      </w:rPr>
      <w:t>/</w:t>
    </w:r>
    <w:r w:rsidR="005F050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F050C">
      <w:rPr>
        <w:rStyle w:val="Numerstrony"/>
      </w:rPr>
      <w:fldChar w:fldCharType="separate"/>
    </w:r>
    <w:r w:rsidR="003368A2">
      <w:rPr>
        <w:rStyle w:val="Numerstrony"/>
        <w:noProof/>
      </w:rPr>
      <w:t>2</w:t>
    </w:r>
    <w:r w:rsidR="005F050C"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3F" w:rsidRDefault="001E4A3F" w:rsidP="00C04C56">
    <w:pPr>
      <w:pStyle w:val="Stopka"/>
      <w:tabs>
        <w:tab w:val="clear" w:pos="9072"/>
        <w:tab w:val="right" w:pos="9540"/>
      </w:tabs>
      <w:ind w:right="-73"/>
      <w:jc w:val="right"/>
    </w:pPr>
    <w:r>
      <w:t xml:space="preserve">          </w:t>
    </w:r>
  </w:p>
  <w:p w:rsidR="001E4A3F" w:rsidRDefault="001E4A3F" w:rsidP="00C04C56">
    <w:pPr>
      <w:pStyle w:val="Stopka"/>
      <w:tabs>
        <w:tab w:val="clear" w:pos="9072"/>
        <w:tab w:val="right" w:pos="9540"/>
      </w:tabs>
      <w:ind w:right="-73"/>
      <w:jc w:val="right"/>
    </w:pPr>
    <w:r>
      <w:t xml:space="preserve">str. </w:t>
    </w:r>
    <w:r w:rsidR="005F050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F050C">
      <w:rPr>
        <w:rStyle w:val="Numerstrony"/>
      </w:rPr>
      <w:fldChar w:fldCharType="separate"/>
    </w:r>
    <w:r w:rsidR="003368A2">
      <w:rPr>
        <w:rStyle w:val="Numerstrony"/>
        <w:noProof/>
      </w:rPr>
      <w:t>1</w:t>
    </w:r>
    <w:r w:rsidR="005F050C">
      <w:rPr>
        <w:rStyle w:val="Numerstrony"/>
      </w:rPr>
      <w:fldChar w:fldCharType="end"/>
    </w:r>
    <w:r>
      <w:rPr>
        <w:rStyle w:val="Numerstrony"/>
      </w:rPr>
      <w:t>/</w:t>
    </w:r>
    <w:r w:rsidR="005F050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F050C">
      <w:rPr>
        <w:rStyle w:val="Numerstrony"/>
      </w:rPr>
      <w:fldChar w:fldCharType="separate"/>
    </w:r>
    <w:r w:rsidR="003368A2">
      <w:rPr>
        <w:rStyle w:val="Numerstrony"/>
        <w:noProof/>
      </w:rPr>
      <w:t>2</w:t>
    </w:r>
    <w:r w:rsidR="005F050C">
      <w:rPr>
        <w:rStyle w:val="Numerstrony"/>
      </w:rPr>
      <w:fldChar w:fldCharType="end"/>
    </w:r>
  </w:p>
  <w:p w:rsidR="001E4A3F" w:rsidRDefault="001E4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3F" w:rsidRDefault="001E4A3F">
      <w:pPr>
        <w:spacing w:after="0" w:line="240" w:lineRule="auto"/>
      </w:pPr>
      <w:r>
        <w:separator/>
      </w:r>
    </w:p>
  </w:footnote>
  <w:footnote w:type="continuationSeparator" w:id="0">
    <w:p w:rsidR="001E4A3F" w:rsidRDefault="001E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870"/>
    <w:multiLevelType w:val="multilevel"/>
    <w:tmpl w:val="DE5E4F96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B1FC6"/>
    <w:multiLevelType w:val="hybridMultilevel"/>
    <w:tmpl w:val="50F40BB4"/>
    <w:lvl w:ilvl="0" w:tplc="5F42F2E2">
      <w:start w:val="1"/>
      <w:numFmt w:val="decimal"/>
      <w:lvlText w:val="%1)"/>
      <w:lvlJc w:val="left"/>
      <w:pPr>
        <w:tabs>
          <w:tab w:val="num" w:pos="2225"/>
        </w:tabs>
        <w:ind w:left="2225" w:hanging="360"/>
      </w:pPr>
      <w:rPr>
        <w:rFonts w:cs="Comic Sans MS" w:hint="default"/>
        <w:b w:val="0"/>
        <w:color w:val="auto"/>
      </w:rPr>
    </w:lvl>
    <w:lvl w:ilvl="1" w:tplc="058E5DE2">
      <w:start w:val="1"/>
      <w:numFmt w:val="bullet"/>
      <w:lvlText w:val="◦"/>
      <w:lvlJc w:val="left"/>
      <w:pPr>
        <w:tabs>
          <w:tab w:val="num" w:pos="1746"/>
        </w:tabs>
        <w:ind w:left="1746" w:hanging="306"/>
      </w:pPr>
      <w:rPr>
        <w:rFonts w:ascii="Cambria" w:hAnsi="Cambria" w:hint="default"/>
        <w:b/>
        <w:color w:val="auto"/>
        <w:sz w:val="24"/>
      </w:rPr>
    </w:lvl>
    <w:lvl w:ilvl="2" w:tplc="F46EC4D2">
      <w:start w:val="1"/>
      <w:numFmt w:val="decimal"/>
      <w:lvlText w:val="%3) "/>
      <w:lvlJc w:val="left"/>
      <w:pPr>
        <w:tabs>
          <w:tab w:val="num" w:pos="2703"/>
        </w:tabs>
        <w:ind w:left="1758" w:firstLine="582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 w:tplc="AEA8DD66">
      <w:start w:val="1"/>
      <w:numFmt w:val="lowerLetter"/>
      <w:lvlText w:val="%4) "/>
      <w:lvlJc w:val="left"/>
      <w:pPr>
        <w:tabs>
          <w:tab w:val="num" w:pos="3243"/>
        </w:tabs>
        <w:ind w:left="3050" w:hanging="170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3A4D6D"/>
    <w:multiLevelType w:val="hybridMultilevel"/>
    <w:tmpl w:val="48904FAE"/>
    <w:lvl w:ilvl="0" w:tplc="6F7684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24645"/>
    <w:multiLevelType w:val="hybridMultilevel"/>
    <w:tmpl w:val="1CBA4D3A"/>
    <w:lvl w:ilvl="0" w:tplc="1EEEE962">
      <w:start w:val="1"/>
      <w:numFmt w:val="bullet"/>
      <w:lvlText w:val="*"/>
      <w:lvlJc w:val="left"/>
      <w:pPr>
        <w:tabs>
          <w:tab w:val="num" w:pos="540"/>
        </w:tabs>
        <w:ind w:left="540" w:hanging="360"/>
      </w:pPr>
      <w:rPr>
        <w:rFonts w:ascii="Book Antiqua" w:hAnsi="Book Antiqua" w:hint="default"/>
        <w:b/>
        <w:color w:val="FF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7368FC"/>
    <w:multiLevelType w:val="multilevel"/>
    <w:tmpl w:val="7520ABF2"/>
    <w:lvl w:ilvl="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F413FF"/>
    <w:multiLevelType w:val="multilevel"/>
    <w:tmpl w:val="48904FAE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BD"/>
    <w:rsid w:val="0004346B"/>
    <w:rsid w:val="00046938"/>
    <w:rsid w:val="00061DCD"/>
    <w:rsid w:val="00063FF1"/>
    <w:rsid w:val="00097F21"/>
    <w:rsid w:val="000A619F"/>
    <w:rsid w:val="000B09F0"/>
    <w:rsid w:val="000C6189"/>
    <w:rsid w:val="00124FDF"/>
    <w:rsid w:val="001706A5"/>
    <w:rsid w:val="001B060B"/>
    <w:rsid w:val="001D0F7B"/>
    <w:rsid w:val="001E4A3F"/>
    <w:rsid w:val="00204DF8"/>
    <w:rsid w:val="0020757C"/>
    <w:rsid w:val="002130C4"/>
    <w:rsid w:val="0022537E"/>
    <w:rsid w:val="002273DB"/>
    <w:rsid w:val="002726D7"/>
    <w:rsid w:val="003368A2"/>
    <w:rsid w:val="0035645D"/>
    <w:rsid w:val="00382B1F"/>
    <w:rsid w:val="00385090"/>
    <w:rsid w:val="00387584"/>
    <w:rsid w:val="0039283E"/>
    <w:rsid w:val="003A12BB"/>
    <w:rsid w:val="003B0BA2"/>
    <w:rsid w:val="003E5975"/>
    <w:rsid w:val="00404659"/>
    <w:rsid w:val="004418FB"/>
    <w:rsid w:val="004A6318"/>
    <w:rsid w:val="004C441B"/>
    <w:rsid w:val="004F7D10"/>
    <w:rsid w:val="005018D3"/>
    <w:rsid w:val="00544C04"/>
    <w:rsid w:val="00556E7B"/>
    <w:rsid w:val="00560F48"/>
    <w:rsid w:val="00585992"/>
    <w:rsid w:val="005927AC"/>
    <w:rsid w:val="005A1859"/>
    <w:rsid w:val="005F050C"/>
    <w:rsid w:val="0064656D"/>
    <w:rsid w:val="0067228D"/>
    <w:rsid w:val="00686722"/>
    <w:rsid w:val="006E7AD4"/>
    <w:rsid w:val="006F183D"/>
    <w:rsid w:val="0070467C"/>
    <w:rsid w:val="00707A94"/>
    <w:rsid w:val="0072442A"/>
    <w:rsid w:val="0073067D"/>
    <w:rsid w:val="00743496"/>
    <w:rsid w:val="00781303"/>
    <w:rsid w:val="007864EA"/>
    <w:rsid w:val="007F4A4E"/>
    <w:rsid w:val="00814F94"/>
    <w:rsid w:val="00841BE5"/>
    <w:rsid w:val="00882C5C"/>
    <w:rsid w:val="008A46BD"/>
    <w:rsid w:val="008C31D2"/>
    <w:rsid w:val="008F0A76"/>
    <w:rsid w:val="008F349B"/>
    <w:rsid w:val="00932C48"/>
    <w:rsid w:val="00935EF5"/>
    <w:rsid w:val="00937247"/>
    <w:rsid w:val="00990025"/>
    <w:rsid w:val="009A6FE6"/>
    <w:rsid w:val="009E5683"/>
    <w:rsid w:val="00A127ED"/>
    <w:rsid w:val="00A16CB9"/>
    <w:rsid w:val="00A32D66"/>
    <w:rsid w:val="00A63B8B"/>
    <w:rsid w:val="00A73AA8"/>
    <w:rsid w:val="00A826DE"/>
    <w:rsid w:val="00AA6FC9"/>
    <w:rsid w:val="00B1417E"/>
    <w:rsid w:val="00B3315F"/>
    <w:rsid w:val="00B46CED"/>
    <w:rsid w:val="00B70CF9"/>
    <w:rsid w:val="00B71E73"/>
    <w:rsid w:val="00B848AB"/>
    <w:rsid w:val="00B8693E"/>
    <w:rsid w:val="00BB1B3A"/>
    <w:rsid w:val="00BC04A0"/>
    <w:rsid w:val="00BC146C"/>
    <w:rsid w:val="00BD1200"/>
    <w:rsid w:val="00BE0E6B"/>
    <w:rsid w:val="00BE2FD6"/>
    <w:rsid w:val="00BE63E2"/>
    <w:rsid w:val="00BF2418"/>
    <w:rsid w:val="00C028D0"/>
    <w:rsid w:val="00C04C56"/>
    <w:rsid w:val="00C13FBF"/>
    <w:rsid w:val="00CB5385"/>
    <w:rsid w:val="00CB69AD"/>
    <w:rsid w:val="00CC629F"/>
    <w:rsid w:val="00CE51DA"/>
    <w:rsid w:val="00CE68E9"/>
    <w:rsid w:val="00D046FA"/>
    <w:rsid w:val="00D06E9D"/>
    <w:rsid w:val="00D146D8"/>
    <w:rsid w:val="00D156AD"/>
    <w:rsid w:val="00D33A9F"/>
    <w:rsid w:val="00D92656"/>
    <w:rsid w:val="00DC1FCF"/>
    <w:rsid w:val="00DC54F8"/>
    <w:rsid w:val="00DD37AE"/>
    <w:rsid w:val="00E1040B"/>
    <w:rsid w:val="00E46B4B"/>
    <w:rsid w:val="00EC5B10"/>
    <w:rsid w:val="00F06256"/>
    <w:rsid w:val="00F14582"/>
    <w:rsid w:val="00F23F7E"/>
    <w:rsid w:val="00F33A6A"/>
    <w:rsid w:val="00F82720"/>
    <w:rsid w:val="00FB6169"/>
    <w:rsid w:val="00FC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8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E568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56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204DF8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204DF8"/>
    <w:rPr>
      <w:rFonts w:ascii="Courier New" w:hAnsi="Courier New" w:cs="Times New Roman"/>
      <w:lang w:val="pl-PL" w:eastAsia="pl-PL" w:bidi="ar-SA"/>
    </w:rPr>
  </w:style>
  <w:style w:type="character" w:customStyle="1" w:styleId="apple-converted-space">
    <w:name w:val="apple-converted-space"/>
    <w:basedOn w:val="Domylnaczcionkaakapitu"/>
    <w:uiPriority w:val="99"/>
    <w:rsid w:val="00204DF8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204DF8"/>
    <w:rPr>
      <w:rFonts w:cs="Times New Roman"/>
    </w:rPr>
  </w:style>
  <w:style w:type="character" w:styleId="Numerstrony">
    <w:name w:val="page number"/>
    <w:basedOn w:val="Domylnaczcionkaakapitu"/>
    <w:uiPriority w:val="99"/>
    <w:rsid w:val="001B06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325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Załącznik Nr 5 </dc:title>
  <dc:subject/>
  <dc:creator>userwin7</dc:creator>
  <cp:keywords/>
  <dc:description/>
  <cp:lastModifiedBy>Jola Kołodziejczak</cp:lastModifiedBy>
  <cp:revision>22</cp:revision>
  <cp:lastPrinted>2019-10-08T09:15:00Z</cp:lastPrinted>
  <dcterms:created xsi:type="dcterms:W3CDTF">2019-05-31T09:28:00Z</dcterms:created>
  <dcterms:modified xsi:type="dcterms:W3CDTF">2019-10-08T09:15:00Z</dcterms:modified>
</cp:coreProperties>
</file>